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12F" w:rsidRPr="00E621BC" w:rsidRDefault="004F712F" w:rsidP="004F712F">
      <w:pPr>
        <w:jc w:val="center"/>
        <w:outlineLvl w:val="0"/>
        <w:rPr>
          <w:b/>
          <w:sz w:val="32"/>
          <w:szCs w:val="32"/>
          <w:u w:val="single"/>
        </w:rPr>
      </w:pPr>
      <w:bookmarkStart w:id="0" w:name="_GoBack"/>
      <w:bookmarkEnd w:id="0"/>
      <w:r w:rsidRPr="00E621BC">
        <w:rPr>
          <w:b/>
          <w:sz w:val="32"/>
          <w:szCs w:val="32"/>
          <w:u w:val="single"/>
        </w:rPr>
        <w:t>OAK GROVE HISTORIC TROLLEY TRAIL ASSOCIATION</w:t>
      </w:r>
    </w:p>
    <w:p w:rsidR="004F712F" w:rsidRPr="00E621BC" w:rsidRDefault="004F712F" w:rsidP="004F712F">
      <w:pPr>
        <w:jc w:val="center"/>
        <w:outlineLvl w:val="0"/>
        <w:rPr>
          <w:b/>
          <w:sz w:val="32"/>
          <w:szCs w:val="32"/>
          <w:u w:val="single"/>
        </w:rPr>
      </w:pPr>
      <w:r w:rsidRPr="00E621BC">
        <w:rPr>
          <w:b/>
          <w:sz w:val="32"/>
          <w:szCs w:val="32"/>
          <w:u w:val="single"/>
        </w:rPr>
        <w:t>MAIN STREET AMERICA PROGRAM</w:t>
      </w:r>
    </w:p>
    <w:p w:rsidR="004F712F" w:rsidRDefault="004F712F" w:rsidP="004F712F">
      <w:pPr>
        <w:jc w:val="center"/>
        <w:outlineLvl w:val="0"/>
        <w:rPr>
          <w:b/>
          <w:sz w:val="32"/>
          <w:szCs w:val="32"/>
          <w:u w:val="single"/>
        </w:rPr>
      </w:pPr>
      <w:r w:rsidRPr="00E621BC">
        <w:rPr>
          <w:b/>
          <w:sz w:val="32"/>
          <w:szCs w:val="32"/>
          <w:u w:val="single"/>
        </w:rPr>
        <w:t>MINUTES</w:t>
      </w:r>
    </w:p>
    <w:p w:rsidR="004F712F" w:rsidRDefault="004F712F" w:rsidP="004F712F">
      <w:pPr>
        <w:jc w:val="center"/>
        <w:rPr>
          <w:b/>
          <w:sz w:val="32"/>
          <w:szCs w:val="32"/>
          <w:u w:val="single"/>
        </w:rPr>
      </w:pPr>
    </w:p>
    <w:p w:rsidR="004F712F" w:rsidRDefault="00781A21" w:rsidP="004F712F">
      <w:pPr>
        <w:jc w:val="center"/>
        <w:rPr>
          <w:sz w:val="32"/>
          <w:szCs w:val="32"/>
        </w:rPr>
      </w:pPr>
      <w:r>
        <w:rPr>
          <w:sz w:val="32"/>
          <w:szCs w:val="32"/>
        </w:rPr>
        <w:t>May 12</w:t>
      </w:r>
      <w:r w:rsidR="004F712F">
        <w:rPr>
          <w:sz w:val="32"/>
          <w:szCs w:val="32"/>
        </w:rPr>
        <w:t>, 2017</w:t>
      </w:r>
    </w:p>
    <w:p w:rsidR="004F712F" w:rsidRDefault="004F712F" w:rsidP="004F712F">
      <w:pPr>
        <w:jc w:val="center"/>
        <w:rPr>
          <w:sz w:val="32"/>
          <w:szCs w:val="32"/>
        </w:rPr>
      </w:pPr>
    </w:p>
    <w:p w:rsidR="004F712F" w:rsidRDefault="004F712F" w:rsidP="004F712F">
      <w:pPr>
        <w:rPr>
          <w:sz w:val="32"/>
          <w:szCs w:val="32"/>
        </w:rPr>
      </w:pPr>
      <w:r>
        <w:rPr>
          <w:sz w:val="32"/>
          <w:szCs w:val="32"/>
        </w:rPr>
        <w:t>Attendees:</w:t>
      </w:r>
    </w:p>
    <w:p w:rsidR="00516E7C" w:rsidRDefault="00516E7C" w:rsidP="00516E7C">
      <w:pPr>
        <w:rPr>
          <w:sz w:val="32"/>
          <w:szCs w:val="32"/>
        </w:rPr>
      </w:pPr>
      <w:r>
        <w:rPr>
          <w:sz w:val="32"/>
          <w:szCs w:val="32"/>
        </w:rPr>
        <w:t>Annette Guarriello, Twila Lavery, Bobbie Paredes</w:t>
      </w:r>
      <w:r w:rsidR="00781A21">
        <w:rPr>
          <w:sz w:val="32"/>
          <w:szCs w:val="32"/>
        </w:rPr>
        <w:t>, Fallon</w:t>
      </w:r>
      <w:r w:rsidR="00153A68">
        <w:rPr>
          <w:sz w:val="32"/>
          <w:szCs w:val="32"/>
        </w:rPr>
        <w:t xml:space="preserve"> Kraxberger</w:t>
      </w:r>
    </w:p>
    <w:p w:rsidR="00516E7C" w:rsidRDefault="00516E7C" w:rsidP="00516E7C">
      <w:pPr>
        <w:rPr>
          <w:sz w:val="32"/>
          <w:szCs w:val="32"/>
        </w:rPr>
      </w:pPr>
    </w:p>
    <w:p w:rsidR="00516E7C" w:rsidRDefault="00516E7C" w:rsidP="00516E7C">
      <w:pPr>
        <w:pStyle w:val="ListParagraph"/>
        <w:numPr>
          <w:ilvl w:val="0"/>
          <w:numId w:val="1"/>
        </w:numPr>
        <w:rPr>
          <w:sz w:val="32"/>
          <w:szCs w:val="32"/>
        </w:rPr>
      </w:pPr>
      <w:r>
        <w:rPr>
          <w:sz w:val="32"/>
          <w:szCs w:val="32"/>
        </w:rPr>
        <w:t>Old Business</w:t>
      </w:r>
    </w:p>
    <w:p w:rsidR="00516E7C" w:rsidRDefault="00516E7C" w:rsidP="00516E7C">
      <w:pPr>
        <w:pStyle w:val="ListParagraph"/>
        <w:numPr>
          <w:ilvl w:val="0"/>
          <w:numId w:val="2"/>
        </w:numPr>
        <w:rPr>
          <w:sz w:val="32"/>
          <w:szCs w:val="32"/>
        </w:rPr>
      </w:pPr>
      <w:r>
        <w:rPr>
          <w:sz w:val="32"/>
          <w:szCs w:val="32"/>
        </w:rPr>
        <w:t>Reports</w:t>
      </w:r>
    </w:p>
    <w:p w:rsidR="00027D62" w:rsidRDefault="00153A68" w:rsidP="00CB14C0">
      <w:pPr>
        <w:pStyle w:val="ListParagraph"/>
        <w:numPr>
          <w:ilvl w:val="0"/>
          <w:numId w:val="8"/>
        </w:numPr>
        <w:spacing w:line="276" w:lineRule="auto"/>
        <w:rPr>
          <w:sz w:val="32"/>
          <w:szCs w:val="32"/>
        </w:rPr>
      </w:pPr>
      <w:r>
        <w:rPr>
          <w:sz w:val="32"/>
          <w:szCs w:val="32"/>
        </w:rPr>
        <w:t>15 of July Event (Fallon</w:t>
      </w:r>
      <w:r w:rsidR="00027D62" w:rsidRPr="00CB14C0">
        <w:rPr>
          <w:sz w:val="32"/>
          <w:szCs w:val="32"/>
        </w:rPr>
        <w:t>)</w:t>
      </w:r>
    </w:p>
    <w:p w:rsidR="00153A68" w:rsidRPr="00CB14C0" w:rsidRDefault="00705467" w:rsidP="00153A68">
      <w:pPr>
        <w:pStyle w:val="ListParagraph"/>
        <w:spacing w:line="276" w:lineRule="auto"/>
        <w:ind w:left="1440"/>
        <w:rPr>
          <w:sz w:val="32"/>
          <w:szCs w:val="32"/>
        </w:rPr>
      </w:pPr>
      <w:r>
        <w:rPr>
          <w:sz w:val="32"/>
          <w:szCs w:val="32"/>
        </w:rPr>
        <w:t>Fallon &amp; Eleanore met with Pastor Heather at the Church and were given permission to use the Church property.  That includes restrooms, parking, kitchen, tables and chairs. Geoff is working on getting the street closed from 1-4pm that day and Fallon has been researching permits for food carts.  Annette would like to be in charge of the children’s parade.  We have two options.  The street closure will allow us to have a bigger event (children’s games, band, retail vendors</w:t>
      </w:r>
      <w:r w:rsidR="00AB79F7">
        <w:rPr>
          <w:sz w:val="32"/>
          <w:szCs w:val="32"/>
        </w:rPr>
        <w:t>)</w:t>
      </w:r>
      <w:r>
        <w:rPr>
          <w:sz w:val="32"/>
          <w:szCs w:val="32"/>
        </w:rPr>
        <w:t>.  No street closure will me</w:t>
      </w:r>
      <w:r w:rsidR="00AB79F7">
        <w:rPr>
          <w:sz w:val="32"/>
          <w:szCs w:val="32"/>
        </w:rPr>
        <w:t>an</w:t>
      </w:r>
      <w:r>
        <w:rPr>
          <w:sz w:val="32"/>
          <w:szCs w:val="32"/>
        </w:rPr>
        <w:t xml:space="preserve"> just using the church facility and limit our elements.  Fallon explained that Vinyl Tap is not ready to have a Cruise in at the event, however </w:t>
      </w:r>
      <w:r w:rsidR="005F7D93">
        <w:rPr>
          <w:sz w:val="32"/>
          <w:szCs w:val="32"/>
        </w:rPr>
        <w:t xml:space="preserve">they </w:t>
      </w:r>
      <w:r>
        <w:rPr>
          <w:sz w:val="32"/>
          <w:szCs w:val="32"/>
        </w:rPr>
        <w:t xml:space="preserve">possibly </w:t>
      </w:r>
      <w:r w:rsidR="005F7D93">
        <w:rPr>
          <w:sz w:val="32"/>
          <w:szCs w:val="32"/>
        </w:rPr>
        <w:t xml:space="preserve">want to have one </w:t>
      </w:r>
      <w:r>
        <w:rPr>
          <w:sz w:val="32"/>
          <w:szCs w:val="32"/>
        </w:rPr>
        <w:t xml:space="preserve">in the future.  Twila has 8 volunteers from </w:t>
      </w:r>
      <w:r w:rsidR="00AB79F7">
        <w:rPr>
          <w:sz w:val="32"/>
          <w:szCs w:val="32"/>
        </w:rPr>
        <w:t xml:space="preserve">the neighborhood ready to help </w:t>
      </w:r>
      <w:r>
        <w:rPr>
          <w:sz w:val="32"/>
          <w:szCs w:val="32"/>
        </w:rPr>
        <w:t>in any way.  Bobbie will outreach to all the businesses.  An event meeting is scheduled for May 16</w:t>
      </w:r>
      <w:r w:rsidRPr="00705467">
        <w:rPr>
          <w:sz w:val="32"/>
          <w:szCs w:val="32"/>
          <w:vertAlign w:val="superscript"/>
        </w:rPr>
        <w:t>th</w:t>
      </w:r>
      <w:r>
        <w:rPr>
          <w:sz w:val="32"/>
          <w:szCs w:val="32"/>
        </w:rPr>
        <w:t xml:space="preserve"> at 3:30 at the Church to finalize the details.</w:t>
      </w:r>
    </w:p>
    <w:p w:rsidR="005F7D93" w:rsidRDefault="005F7D93" w:rsidP="005F7D93">
      <w:pPr>
        <w:ind w:left="1080"/>
        <w:rPr>
          <w:sz w:val="32"/>
          <w:szCs w:val="32"/>
        </w:rPr>
      </w:pPr>
    </w:p>
    <w:p w:rsidR="005F7D93" w:rsidRDefault="005F7D93" w:rsidP="005F7D93">
      <w:pPr>
        <w:ind w:left="1080"/>
        <w:rPr>
          <w:sz w:val="32"/>
          <w:szCs w:val="32"/>
        </w:rPr>
      </w:pPr>
    </w:p>
    <w:p w:rsidR="005C3349" w:rsidRPr="005F7D93" w:rsidRDefault="00705467" w:rsidP="005F7D93">
      <w:pPr>
        <w:pStyle w:val="ListParagraph"/>
        <w:numPr>
          <w:ilvl w:val="0"/>
          <w:numId w:val="8"/>
        </w:numPr>
        <w:rPr>
          <w:sz w:val="32"/>
          <w:szCs w:val="32"/>
        </w:rPr>
      </w:pPr>
      <w:r w:rsidRPr="005F7D93">
        <w:rPr>
          <w:sz w:val="32"/>
          <w:szCs w:val="32"/>
        </w:rPr>
        <w:lastRenderedPageBreak/>
        <w:t>Grant/Façade Change</w:t>
      </w:r>
    </w:p>
    <w:p w:rsidR="00705467" w:rsidRPr="00AB0C3A" w:rsidRDefault="00705467" w:rsidP="00705467">
      <w:pPr>
        <w:pStyle w:val="ListParagraph"/>
        <w:ind w:left="1440"/>
        <w:rPr>
          <w:sz w:val="32"/>
          <w:szCs w:val="32"/>
        </w:rPr>
      </w:pPr>
      <w:r>
        <w:rPr>
          <w:sz w:val="32"/>
          <w:szCs w:val="32"/>
        </w:rPr>
        <w:t>Bobbie explained that we did not get the grant for the façade change but she is still proceeding with plans for the renovation.  Work should start in June.</w:t>
      </w:r>
    </w:p>
    <w:p w:rsidR="0065552E" w:rsidRDefault="0065552E" w:rsidP="0065552E">
      <w:pPr>
        <w:pStyle w:val="ListParagraph"/>
        <w:rPr>
          <w:sz w:val="32"/>
          <w:szCs w:val="32"/>
        </w:rPr>
      </w:pPr>
    </w:p>
    <w:p w:rsidR="006A7BAE" w:rsidRPr="0065552E" w:rsidRDefault="006A7BAE" w:rsidP="0065552E">
      <w:pPr>
        <w:pStyle w:val="ListParagraph"/>
        <w:numPr>
          <w:ilvl w:val="0"/>
          <w:numId w:val="1"/>
        </w:numPr>
        <w:rPr>
          <w:sz w:val="32"/>
          <w:szCs w:val="32"/>
        </w:rPr>
      </w:pPr>
      <w:r w:rsidRPr="0065552E">
        <w:rPr>
          <w:sz w:val="32"/>
          <w:szCs w:val="32"/>
        </w:rPr>
        <w:t>New Business</w:t>
      </w:r>
    </w:p>
    <w:p w:rsidR="006A7BAE" w:rsidRDefault="006A7BAE" w:rsidP="006A7BAE">
      <w:pPr>
        <w:pStyle w:val="ListParagraph"/>
        <w:numPr>
          <w:ilvl w:val="0"/>
          <w:numId w:val="6"/>
        </w:numPr>
        <w:rPr>
          <w:sz w:val="32"/>
          <w:szCs w:val="32"/>
        </w:rPr>
      </w:pPr>
      <w:r>
        <w:rPr>
          <w:sz w:val="32"/>
          <w:szCs w:val="32"/>
        </w:rPr>
        <w:t>Roun</w:t>
      </w:r>
      <w:r w:rsidR="00773022">
        <w:rPr>
          <w:sz w:val="32"/>
          <w:szCs w:val="32"/>
        </w:rPr>
        <w:t>d</w:t>
      </w:r>
      <w:r>
        <w:rPr>
          <w:sz w:val="32"/>
          <w:szCs w:val="32"/>
        </w:rPr>
        <w:t>table</w:t>
      </w:r>
    </w:p>
    <w:p w:rsidR="00A5741A" w:rsidRDefault="00634707" w:rsidP="006A7BAE">
      <w:pPr>
        <w:pStyle w:val="ListParagraph"/>
        <w:ind w:left="1080"/>
        <w:rPr>
          <w:sz w:val="32"/>
          <w:szCs w:val="32"/>
        </w:rPr>
      </w:pPr>
      <w:r>
        <w:rPr>
          <w:sz w:val="32"/>
          <w:szCs w:val="32"/>
          <w:u w:val="single"/>
        </w:rPr>
        <w:t>Bobbie</w:t>
      </w:r>
      <w:r w:rsidR="008938D6">
        <w:rPr>
          <w:sz w:val="32"/>
          <w:szCs w:val="32"/>
        </w:rPr>
        <w:t>-</w:t>
      </w:r>
      <w:r>
        <w:rPr>
          <w:sz w:val="32"/>
          <w:szCs w:val="32"/>
        </w:rPr>
        <w:t xml:space="preserve">Bobbie forwarded Noah’s message that he had spoken to the art teacher at his school and </w:t>
      </w:r>
      <w:r w:rsidR="00AB79F7">
        <w:rPr>
          <w:sz w:val="32"/>
          <w:szCs w:val="32"/>
        </w:rPr>
        <w:t>she was on board with the community mural class to be developed in the fall.  She also announced that it was rumored that the Safari Club sale has not closed</w:t>
      </w:r>
      <w:r w:rsidR="005F7D93">
        <w:rPr>
          <w:sz w:val="32"/>
          <w:szCs w:val="32"/>
        </w:rPr>
        <w:t xml:space="preserve"> yet</w:t>
      </w:r>
      <w:r w:rsidR="00AB79F7">
        <w:rPr>
          <w:sz w:val="32"/>
          <w:szCs w:val="32"/>
        </w:rPr>
        <w:t>.</w:t>
      </w:r>
    </w:p>
    <w:p w:rsidR="004D08DA" w:rsidRPr="008938D6" w:rsidRDefault="00AB79F7" w:rsidP="006A7BAE">
      <w:pPr>
        <w:pStyle w:val="ListParagraph"/>
        <w:ind w:left="1080"/>
        <w:rPr>
          <w:sz w:val="32"/>
          <w:szCs w:val="32"/>
        </w:rPr>
      </w:pPr>
      <w:r>
        <w:rPr>
          <w:sz w:val="32"/>
          <w:szCs w:val="32"/>
          <w:u w:val="single"/>
        </w:rPr>
        <w:t>Annette</w:t>
      </w:r>
      <w:r w:rsidR="008938D6">
        <w:rPr>
          <w:sz w:val="32"/>
          <w:szCs w:val="32"/>
          <w:u w:val="single"/>
        </w:rPr>
        <w:t>-</w:t>
      </w:r>
      <w:r>
        <w:rPr>
          <w:sz w:val="32"/>
          <w:szCs w:val="32"/>
        </w:rPr>
        <w:t>Annette announced that there is a tentative meeting schedu</w:t>
      </w:r>
      <w:r w:rsidR="005F7D93">
        <w:rPr>
          <w:sz w:val="32"/>
          <w:szCs w:val="32"/>
        </w:rPr>
        <w:t xml:space="preserve">led with Wendy from the County </w:t>
      </w:r>
      <w:r>
        <w:rPr>
          <w:sz w:val="32"/>
          <w:szCs w:val="32"/>
        </w:rPr>
        <w:t>May 19</w:t>
      </w:r>
      <w:r w:rsidRPr="00AB79F7">
        <w:rPr>
          <w:sz w:val="32"/>
          <w:szCs w:val="32"/>
          <w:vertAlign w:val="superscript"/>
        </w:rPr>
        <w:t>th</w:t>
      </w:r>
      <w:r>
        <w:rPr>
          <w:sz w:val="32"/>
          <w:szCs w:val="32"/>
        </w:rPr>
        <w:t>, 10 am at</w:t>
      </w:r>
      <w:r w:rsidR="005F7D93">
        <w:rPr>
          <w:sz w:val="32"/>
          <w:szCs w:val="32"/>
        </w:rPr>
        <w:t xml:space="preserve"> Brush &amp; Barrel.  Wendy will </w:t>
      </w:r>
      <w:r>
        <w:rPr>
          <w:sz w:val="32"/>
          <w:szCs w:val="32"/>
        </w:rPr>
        <w:t>discuss her results for</w:t>
      </w:r>
      <w:r w:rsidR="005F7D93">
        <w:rPr>
          <w:sz w:val="32"/>
          <w:szCs w:val="32"/>
        </w:rPr>
        <w:t xml:space="preserve"> the</w:t>
      </w:r>
      <w:r>
        <w:rPr>
          <w:sz w:val="32"/>
          <w:szCs w:val="32"/>
        </w:rPr>
        <w:t xml:space="preserve"> lighting a</w:t>
      </w:r>
      <w:r w:rsidR="005F7D93">
        <w:rPr>
          <w:sz w:val="32"/>
          <w:szCs w:val="32"/>
        </w:rPr>
        <w:t>nalysis she is working on.   Annette</w:t>
      </w:r>
      <w:r>
        <w:rPr>
          <w:sz w:val="32"/>
          <w:szCs w:val="32"/>
        </w:rPr>
        <w:t xml:space="preserve"> also e-mailed Noahinte</w:t>
      </w:r>
      <w:r w:rsidR="005F7D93">
        <w:rPr>
          <w:sz w:val="32"/>
          <w:szCs w:val="32"/>
        </w:rPr>
        <w:t>rnship information for the community art class</w:t>
      </w:r>
      <w:r>
        <w:rPr>
          <w:sz w:val="32"/>
          <w:szCs w:val="32"/>
        </w:rPr>
        <w:t xml:space="preserve">.  </w:t>
      </w:r>
      <w:r w:rsidR="00841416">
        <w:rPr>
          <w:sz w:val="32"/>
          <w:szCs w:val="32"/>
        </w:rPr>
        <w:t>She would like the group to begin voting on some of the ideas th</w:t>
      </w:r>
      <w:r w:rsidR="005F7D93">
        <w:rPr>
          <w:sz w:val="32"/>
          <w:szCs w:val="32"/>
        </w:rPr>
        <w:t>at are presented at the meetings.</w:t>
      </w:r>
    </w:p>
    <w:p w:rsidR="001F073E" w:rsidRDefault="00AB79F7" w:rsidP="006A7BAE">
      <w:pPr>
        <w:pStyle w:val="ListParagraph"/>
        <w:ind w:left="1080"/>
        <w:rPr>
          <w:sz w:val="32"/>
          <w:szCs w:val="32"/>
        </w:rPr>
      </w:pPr>
      <w:r>
        <w:rPr>
          <w:sz w:val="32"/>
          <w:szCs w:val="32"/>
          <w:u w:val="single"/>
        </w:rPr>
        <w:t>Twila</w:t>
      </w:r>
      <w:r w:rsidR="008938D6">
        <w:rPr>
          <w:sz w:val="32"/>
          <w:szCs w:val="32"/>
          <w:u w:val="single"/>
        </w:rPr>
        <w:t>-</w:t>
      </w:r>
      <w:r w:rsidR="005F7D93">
        <w:rPr>
          <w:sz w:val="32"/>
          <w:szCs w:val="32"/>
        </w:rPr>
        <w:t xml:space="preserve">wants to make sure </w:t>
      </w:r>
      <w:r>
        <w:rPr>
          <w:sz w:val="32"/>
          <w:szCs w:val="32"/>
        </w:rPr>
        <w:t>all the elements of the event are d</w:t>
      </w:r>
      <w:r w:rsidR="005F7D93">
        <w:rPr>
          <w:sz w:val="32"/>
          <w:szCs w:val="32"/>
        </w:rPr>
        <w:t>elegated and that it will be well organized.</w:t>
      </w:r>
      <w:r w:rsidR="00841416">
        <w:rPr>
          <w:sz w:val="32"/>
          <w:szCs w:val="32"/>
        </w:rPr>
        <w:t xml:space="preserve">  Twila will be creating a facebook page for OGHTTA.  She believes we don’t need an e-mail dropbox for historic pictures and that the facebook page would be a</w:t>
      </w:r>
      <w:r w:rsidR="005F7D93">
        <w:rPr>
          <w:sz w:val="32"/>
          <w:szCs w:val="32"/>
        </w:rPr>
        <w:t>n</w:t>
      </w:r>
      <w:r w:rsidR="00841416">
        <w:rPr>
          <w:sz w:val="32"/>
          <w:szCs w:val="32"/>
        </w:rPr>
        <w:t xml:space="preserve"> easier place to post the photos.</w:t>
      </w:r>
    </w:p>
    <w:p w:rsidR="00841416" w:rsidRPr="00841416" w:rsidRDefault="00841416" w:rsidP="006A7BAE">
      <w:pPr>
        <w:pStyle w:val="ListParagraph"/>
        <w:ind w:left="1080"/>
        <w:rPr>
          <w:sz w:val="32"/>
          <w:szCs w:val="32"/>
        </w:rPr>
      </w:pPr>
      <w:r>
        <w:rPr>
          <w:sz w:val="32"/>
          <w:szCs w:val="32"/>
          <w:u w:val="single"/>
        </w:rPr>
        <w:t>Fallon</w:t>
      </w:r>
      <w:r>
        <w:rPr>
          <w:sz w:val="32"/>
          <w:szCs w:val="32"/>
        </w:rPr>
        <w:t>-Fallon has thought up names for the event and will be e-mailing the group with suggestions to vote on.</w:t>
      </w:r>
    </w:p>
    <w:p w:rsidR="00DD40FF" w:rsidRPr="00DD40FF" w:rsidRDefault="00DD40FF" w:rsidP="006A7BAE">
      <w:pPr>
        <w:pStyle w:val="ListParagraph"/>
        <w:ind w:left="1080"/>
        <w:rPr>
          <w:sz w:val="32"/>
          <w:szCs w:val="32"/>
          <w:u w:val="single"/>
        </w:rPr>
      </w:pPr>
    </w:p>
    <w:p w:rsidR="00B506BC" w:rsidRDefault="00B506BC" w:rsidP="006A7BAE">
      <w:pPr>
        <w:pStyle w:val="ListParagraph"/>
        <w:ind w:left="1080"/>
        <w:rPr>
          <w:sz w:val="32"/>
          <w:szCs w:val="32"/>
        </w:rPr>
      </w:pPr>
    </w:p>
    <w:p w:rsidR="00B506BC" w:rsidRPr="001F073E" w:rsidRDefault="00B506BC" w:rsidP="006A7BAE">
      <w:pPr>
        <w:pStyle w:val="ListParagraph"/>
        <w:ind w:left="1080"/>
        <w:rPr>
          <w:sz w:val="32"/>
          <w:szCs w:val="32"/>
        </w:rPr>
      </w:pPr>
      <w:r>
        <w:rPr>
          <w:sz w:val="32"/>
          <w:szCs w:val="32"/>
        </w:rPr>
        <w:t xml:space="preserve">Next Meeting:  </w:t>
      </w:r>
      <w:r w:rsidR="00DD40FF">
        <w:rPr>
          <w:sz w:val="32"/>
          <w:szCs w:val="32"/>
        </w:rPr>
        <w:t xml:space="preserve">May </w:t>
      </w:r>
      <w:r w:rsidR="00841416">
        <w:rPr>
          <w:sz w:val="32"/>
          <w:szCs w:val="32"/>
        </w:rPr>
        <w:t>25</w:t>
      </w:r>
      <w:r w:rsidR="00DD40FF" w:rsidRPr="00DD40FF">
        <w:rPr>
          <w:sz w:val="32"/>
          <w:szCs w:val="32"/>
          <w:vertAlign w:val="superscript"/>
        </w:rPr>
        <w:t>th</w:t>
      </w:r>
      <w:r>
        <w:rPr>
          <w:sz w:val="32"/>
          <w:szCs w:val="32"/>
        </w:rPr>
        <w:t>10am, Brush &amp; Barrel</w:t>
      </w:r>
    </w:p>
    <w:p w:rsidR="006A7BAE" w:rsidRDefault="006A7BAE" w:rsidP="005C3349">
      <w:pPr>
        <w:pStyle w:val="ListParagraph"/>
        <w:ind w:left="1440"/>
        <w:rPr>
          <w:sz w:val="32"/>
          <w:szCs w:val="32"/>
        </w:rPr>
      </w:pPr>
    </w:p>
    <w:p w:rsidR="006A7BAE" w:rsidRDefault="006A7BAE" w:rsidP="006A7BAE">
      <w:pPr>
        <w:jc w:val="both"/>
        <w:rPr>
          <w:sz w:val="32"/>
          <w:szCs w:val="32"/>
        </w:rPr>
      </w:pPr>
    </w:p>
    <w:p w:rsidR="006A7BAE" w:rsidRPr="006A7BAE" w:rsidRDefault="006A7BAE" w:rsidP="006A7BAE">
      <w:pPr>
        <w:jc w:val="both"/>
        <w:rPr>
          <w:sz w:val="32"/>
          <w:szCs w:val="32"/>
        </w:rPr>
      </w:pPr>
    </w:p>
    <w:p w:rsidR="004B571D" w:rsidRPr="0021039F" w:rsidRDefault="004B571D" w:rsidP="004B571D">
      <w:pPr>
        <w:pStyle w:val="ListParagraph"/>
        <w:ind w:left="1440"/>
        <w:rPr>
          <w:sz w:val="32"/>
          <w:szCs w:val="32"/>
        </w:rPr>
      </w:pPr>
    </w:p>
    <w:p w:rsidR="00516E7C" w:rsidRPr="00516E7C" w:rsidRDefault="00516E7C" w:rsidP="00516E7C">
      <w:pPr>
        <w:rPr>
          <w:sz w:val="32"/>
          <w:szCs w:val="32"/>
        </w:rPr>
      </w:pPr>
    </w:p>
    <w:p w:rsidR="00516E7C" w:rsidRDefault="00516E7C" w:rsidP="00516E7C">
      <w:pPr>
        <w:rPr>
          <w:sz w:val="32"/>
          <w:szCs w:val="32"/>
        </w:rPr>
      </w:pPr>
    </w:p>
    <w:p w:rsidR="00904523" w:rsidRDefault="00F21A72"/>
    <w:sectPr w:rsidR="00904523" w:rsidSect="00DD72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02F3C"/>
    <w:multiLevelType w:val="hybridMultilevel"/>
    <w:tmpl w:val="0BF4112C"/>
    <w:lvl w:ilvl="0" w:tplc="618225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B62FFA"/>
    <w:multiLevelType w:val="hybridMultilevel"/>
    <w:tmpl w:val="3BC2D618"/>
    <w:lvl w:ilvl="0" w:tplc="614294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2575337"/>
    <w:multiLevelType w:val="hybridMultilevel"/>
    <w:tmpl w:val="F692DB86"/>
    <w:lvl w:ilvl="0" w:tplc="203861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D6433DD"/>
    <w:multiLevelType w:val="hybridMultilevel"/>
    <w:tmpl w:val="AC7A74B8"/>
    <w:lvl w:ilvl="0" w:tplc="C9C420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24399A"/>
    <w:multiLevelType w:val="hybridMultilevel"/>
    <w:tmpl w:val="4C7CB2A6"/>
    <w:lvl w:ilvl="0" w:tplc="8AC424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02E14A4"/>
    <w:multiLevelType w:val="hybridMultilevel"/>
    <w:tmpl w:val="4E8A69AA"/>
    <w:lvl w:ilvl="0" w:tplc="0136E38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BAE0B25"/>
    <w:multiLevelType w:val="hybridMultilevel"/>
    <w:tmpl w:val="88FEF162"/>
    <w:lvl w:ilvl="0" w:tplc="F230E200">
      <w:start w:val="1"/>
      <w:numFmt w:val="decimal"/>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C5279E0"/>
    <w:multiLevelType w:val="hybridMultilevel"/>
    <w:tmpl w:val="710E987C"/>
    <w:lvl w:ilvl="0" w:tplc="259C2602">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2A10A6A"/>
    <w:multiLevelType w:val="hybridMultilevel"/>
    <w:tmpl w:val="CC0C6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7"/>
  </w:num>
  <w:num w:numId="4">
    <w:abstractNumId w:val="0"/>
  </w:num>
  <w:num w:numId="5">
    <w:abstractNumId w:val="4"/>
  </w:num>
  <w:num w:numId="6">
    <w:abstractNumId w:val="2"/>
  </w:num>
  <w:num w:numId="7">
    <w:abstractNumId w:val="1"/>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defaultTabStop w:val="720"/>
  <w:characterSpacingControl w:val="doNotCompress"/>
  <w:compat/>
  <w:rsids>
    <w:rsidRoot w:val="004F712F"/>
    <w:rsid w:val="00027D62"/>
    <w:rsid w:val="000D4780"/>
    <w:rsid w:val="00153A68"/>
    <w:rsid w:val="001E1D6A"/>
    <w:rsid w:val="001F073E"/>
    <w:rsid w:val="0021039F"/>
    <w:rsid w:val="0035707D"/>
    <w:rsid w:val="003E5551"/>
    <w:rsid w:val="004245B6"/>
    <w:rsid w:val="004B571D"/>
    <w:rsid w:val="004D08DA"/>
    <w:rsid w:val="004F712F"/>
    <w:rsid w:val="00516E7C"/>
    <w:rsid w:val="005C3349"/>
    <w:rsid w:val="005D6DBF"/>
    <w:rsid w:val="005F7D93"/>
    <w:rsid w:val="00634707"/>
    <w:rsid w:val="00647A70"/>
    <w:rsid w:val="0065552E"/>
    <w:rsid w:val="006A7BAE"/>
    <w:rsid w:val="006F3D48"/>
    <w:rsid w:val="00705467"/>
    <w:rsid w:val="00773022"/>
    <w:rsid w:val="00781A21"/>
    <w:rsid w:val="00831A11"/>
    <w:rsid w:val="00841416"/>
    <w:rsid w:val="008938D6"/>
    <w:rsid w:val="009231E0"/>
    <w:rsid w:val="00A5741A"/>
    <w:rsid w:val="00AB0C3A"/>
    <w:rsid w:val="00AB79F7"/>
    <w:rsid w:val="00B506BC"/>
    <w:rsid w:val="00C53B5C"/>
    <w:rsid w:val="00CB14C0"/>
    <w:rsid w:val="00DB2F2B"/>
    <w:rsid w:val="00DD40FF"/>
    <w:rsid w:val="00DD7203"/>
    <w:rsid w:val="00E41513"/>
    <w:rsid w:val="00EE705E"/>
    <w:rsid w:val="00F21A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1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E7C"/>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363</Words>
  <Characters>2073</Characters>
  <Application>Microsoft Office Word</Application>
  <DocSecurity>8</DocSecurity>
  <Lines>17</Lines>
  <Paragraphs>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OAK GROVE HISTORIC TROLLEY TRAIL ASSOCIATION</vt:lpstr>
      <vt:lpstr>MAIN STREET AMERICA PROGRAM</vt:lpstr>
      <vt:lpstr>MINUTES</vt:lpstr>
    </vt:vector>
  </TitlesOfParts>
  <Company/>
  <LinksUpToDate>false</LinksUpToDate>
  <CharactersWithSpaces>2432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bobbie@harrisonpropertiesinc.com</dc:creator>
  <cp:lastModifiedBy>New User</cp:lastModifiedBy>
  <cp:revision>2</cp:revision>
  <dcterms:created xsi:type="dcterms:W3CDTF">2019-01-23T19:24:00Z</dcterms:created>
  <dcterms:modified xsi:type="dcterms:W3CDTF">2019-01-23T19:24:00Z</dcterms:modified>
</cp:coreProperties>
</file>